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1526"/>
        <w:gridCol w:w="567"/>
        <w:gridCol w:w="1466"/>
        <w:gridCol w:w="1511"/>
        <w:gridCol w:w="2049"/>
      </w:tblGrid>
      <w:tr w:rsidR="006561FC" w:rsidRPr="006561FC" w:rsidTr="006561FC">
        <w:tc>
          <w:tcPr>
            <w:tcW w:w="3559" w:type="dxa"/>
            <w:gridSpan w:val="3"/>
            <w:shd w:val="clear" w:color="auto" w:fill="000000" w:themeFill="text1"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1. IDENTIFICAÇÃO</w:t>
            </w:r>
          </w:p>
        </w:tc>
        <w:tc>
          <w:tcPr>
            <w:tcW w:w="3560" w:type="dxa"/>
            <w:gridSpan w:val="2"/>
            <w:shd w:val="clear" w:color="auto" w:fill="000000" w:themeFill="text1"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2. CONTROLE DE DOCUMENTOS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Nome do Cargo: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526E8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Coordenador de Vendas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Redator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Vitor Carlos Pinto</w:t>
            </w:r>
          </w:p>
        </w:tc>
      </w:tr>
      <w:tr w:rsidR="006561FC" w:rsidRPr="006561FC" w:rsidTr="006561FC">
        <w:tc>
          <w:tcPr>
            <w:tcW w:w="1526" w:type="dxa"/>
            <w:vMerge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Redação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Março de 2012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Carga horária: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6561FC">
              <w:rPr>
                <w:rFonts w:ascii="Arial" w:hAnsi="Arial" w:cs="Arial"/>
                <w:sz w:val="16"/>
                <w:szCs w:val="16"/>
              </w:rPr>
              <w:t>44 Horas Semanas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Revisor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Bruno de P. Gontijo</w:t>
            </w:r>
          </w:p>
        </w:tc>
      </w:tr>
      <w:tr w:rsidR="006561FC" w:rsidRPr="006561FC" w:rsidTr="006561FC">
        <w:tc>
          <w:tcPr>
            <w:tcW w:w="15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Revisão:</w:t>
            </w:r>
          </w:p>
        </w:tc>
        <w:tc>
          <w:tcPr>
            <w:tcW w:w="2049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09/05/2012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3. DESCRIÇÃO DA FUNÇÃO</w:t>
            </w:r>
          </w:p>
        </w:tc>
      </w:tr>
      <w:tr w:rsidR="006561FC" w:rsidTr="006561FC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6561FC" w:rsidRDefault="00526E89" w:rsidP="00B62FD7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26E89">
              <w:rPr>
                <w:rFonts w:ascii="Arial" w:hAnsi="Arial" w:cs="Arial"/>
                <w:sz w:val="16"/>
                <w:szCs w:val="16"/>
              </w:rPr>
              <w:t>Trabalho profissional de nível gerencial, que consiste em liderar, planejar, orientar, supervisionar, controlar e avaliar os processos  de atendimento e negociação com clientes da organização, visando assegurar a satisfação total dos clientes, levando em conta a produtividade do quadro funcional, baixo desperdício, rentabilidade e viabilidade econômica.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B62FD7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4. RESULTADOS ESPERADOS</w:t>
            </w:r>
          </w:p>
        </w:tc>
      </w:tr>
      <w:tr w:rsidR="006561FC" w:rsidTr="00154578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377D4">
              <w:rPr>
                <w:rFonts w:ascii="Arial" w:hAnsi="Arial" w:cs="Arial"/>
                <w:sz w:val="16"/>
                <w:szCs w:val="16"/>
              </w:rPr>
              <w:t xml:space="preserve"> Elaboração das estratégias de vendas e marketing</w:t>
            </w:r>
            <w:r w:rsidRPr="00B62FD7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 xml:space="preserve">- Implementação, registro, controle e melhoria de procedimentos e processos </w:t>
            </w:r>
            <w:r w:rsidR="005377D4">
              <w:rPr>
                <w:rFonts w:ascii="Arial" w:hAnsi="Arial" w:cs="Arial"/>
                <w:sz w:val="16"/>
                <w:szCs w:val="16"/>
              </w:rPr>
              <w:t>comerciais</w:t>
            </w:r>
            <w:r w:rsidRPr="00B62FD7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Atingimentos das metas previstas para todo o setor comercial</w:t>
            </w:r>
            <w:r w:rsidR="005377D4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Solução de conflitos do dia-dia e posterior proposição de melhorias para resolução das causas do problema;</w:t>
            </w:r>
          </w:p>
          <w:p w:rsidR="005377D4" w:rsidRDefault="005377D4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Desenvolvimento e treinamento da equipe de vendas;</w:t>
            </w:r>
          </w:p>
          <w:p w:rsidR="005377D4" w:rsidRDefault="005377D4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Suporte técnico e comercial para clientes e vendedores;</w:t>
            </w:r>
          </w:p>
          <w:p w:rsidR="000E59C4" w:rsidRDefault="000E59C4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Contato comercial com fornecedores;</w:t>
            </w:r>
          </w:p>
          <w:p w:rsidR="005377D4" w:rsidRPr="00B62FD7" w:rsidRDefault="005377D4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Auxílio na implementação do portfólio de produtos;</w:t>
            </w:r>
          </w:p>
          <w:p w:rsidR="006561FC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Realização das reuniões previstas com os subordinados.</w:t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154578" w:rsidRPr="00154578">
              <w:rPr>
                <w:rFonts w:ascii="Arial" w:hAnsi="Arial" w:cs="Arial"/>
                <w:sz w:val="16"/>
                <w:szCs w:val="16"/>
              </w:rPr>
              <w:tab/>
            </w:r>
            <w:r w:rsidR="00154578" w:rsidRPr="00154578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154578">
        <w:tc>
          <w:tcPr>
            <w:tcW w:w="7119" w:type="dxa"/>
            <w:gridSpan w:val="5"/>
            <w:shd w:val="solid" w:color="auto" w:fill="auto"/>
          </w:tcPr>
          <w:p w:rsidR="006561FC" w:rsidRPr="00154578" w:rsidRDefault="00154578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54578">
              <w:rPr>
                <w:rFonts w:ascii="Arial" w:hAnsi="Arial" w:cs="Arial"/>
                <w:b/>
                <w:sz w:val="16"/>
                <w:szCs w:val="16"/>
              </w:rPr>
              <w:t>5. ATIVIDADES DIÁRIAS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(ROTINA)</w:t>
            </w:r>
          </w:p>
        </w:tc>
      </w:tr>
      <w:tr w:rsidR="006561FC" w:rsidTr="00315339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Coordenar diretamente o atendimento comercial;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Atender a ligações de clientes com reclamações e queixas, buscando soluções ao problemas;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Manter cadastro de fornecedores atualizado;</w:t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Supervisionar os funcionários e cuidar para que eles mantenham com os clientes o melhor relacionamento, intervindo sempre que necessário;</w:t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Garantir, junto ao setor de compras, que a loja tem estoque suficiente de produtos para atender às necessidades e exigências dos clientes;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 xml:space="preserve">- Manter-se atualizado sobre o tipo de produtos a necessidade dos clientes; 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Promover e acompanhar a atualização dos documentos;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Participar semanalmente da reunião com todos os setores;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Atender as solicitações externas e internas relacionadas a gestão de pessoas e gerenciamento de rotinas;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Realizar Avaliação de Desempenho dos funcionários sob sua supervisão direta</w:t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Atendimento ao cliente - atender telefone, solicitações diversas, receber e encaminhar queixas, sugestões, etc.;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Manter locais e ambientes limpos e organizados;</w:t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Acompanhar a atualização dos Manuais de Rotina de seu setor;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Atender às solicitações da Diretoria;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Cumprir e fazer cumprir  toda a legislação em vigor referente a natureza da empresa;</w:t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Cumprir com  as normas do Manual do Funcionário;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Participar e acompanhar a implantação do Programa 5S;</w:t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lastRenderedPageBreak/>
              <w:t xml:space="preserve">- Participar na elaboração dos </w:t>
            </w:r>
            <w:proofErr w:type="spellStart"/>
            <w:r w:rsidRPr="00B62FD7">
              <w:rPr>
                <w:rFonts w:ascii="Arial" w:hAnsi="Arial" w:cs="Arial"/>
                <w:sz w:val="16"/>
                <w:szCs w:val="16"/>
              </w:rPr>
              <w:t>RIAP´s</w:t>
            </w:r>
            <w:proofErr w:type="spellEnd"/>
            <w:r w:rsidRPr="00B62FD7">
              <w:rPr>
                <w:rFonts w:ascii="Arial" w:hAnsi="Arial" w:cs="Arial"/>
                <w:sz w:val="16"/>
                <w:szCs w:val="16"/>
              </w:rPr>
              <w:t xml:space="preserve"> - Relatório de Implementação das Ações do Plano;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Participar na elaboração dos RADM - Relatório de Análise e Desvio de Meta mensalmente;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Orientar a equipe na definição de metas de melhoria/manutenção, motivando-os em relação ao alcance das mesmas;</w:t>
            </w:r>
          </w:p>
          <w:p w:rsidR="006561FC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Orientar e incentivar a equipe na padronização das melhores práticas - elaboração de POP.</w:t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  <w:r w:rsidRPr="00B62FD7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315339">
        <w:tc>
          <w:tcPr>
            <w:tcW w:w="7119" w:type="dxa"/>
            <w:gridSpan w:val="5"/>
            <w:shd w:val="solid" w:color="auto" w:fill="auto"/>
          </w:tcPr>
          <w:p w:rsidR="006561FC" w:rsidRPr="00315339" w:rsidRDefault="00315339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lastRenderedPageBreak/>
              <w:t>6. DESCRIÇÃO DO OCUPANTE DO CARGO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Escolaridade: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62FD7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° grau completo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5377D4">
              <w:rPr>
                <w:rFonts w:ascii="Arial" w:hAnsi="Arial" w:cs="Arial"/>
                <w:sz w:val="16"/>
                <w:szCs w:val="16"/>
              </w:rPr>
              <w:t>Desejável estar cursando faculdade.</w:t>
            </w:r>
          </w:p>
          <w:p w:rsidR="00B62FD7" w:rsidRPr="00315339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Qualidade de Experiência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B62FD7">
              <w:rPr>
                <w:rFonts w:ascii="Arial" w:hAnsi="Arial" w:cs="Arial"/>
                <w:sz w:val="16"/>
                <w:szCs w:val="16"/>
              </w:rPr>
              <w:t>M</w:t>
            </w:r>
            <w:r w:rsidRPr="00315339">
              <w:rPr>
                <w:rFonts w:ascii="Arial" w:hAnsi="Arial" w:cs="Arial"/>
                <w:sz w:val="16"/>
                <w:szCs w:val="16"/>
              </w:rPr>
              <w:t>ínimo de 1 ano de trabalho em coordenação em gestão. Preferencialmente em comercio varejista ou e-commerce</w:t>
            </w:r>
            <w:r w:rsidR="00B62FD7">
              <w:rPr>
                <w:rFonts w:ascii="Arial" w:hAnsi="Arial" w:cs="Arial"/>
                <w:sz w:val="16"/>
                <w:szCs w:val="16"/>
              </w:rPr>
              <w:t>. Profundo conhecimento em atendimento ao cliente.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Conhecimentos: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(1) Nível Básico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(2) Nível Intermediário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(3) Nível Avançado    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Gestão de pessoas (3)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Negociação (3)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Gerenciamento da Rotina (</w:t>
            </w:r>
            <w:r w:rsidR="00B62FD7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No</w:t>
            </w:r>
            <w:r w:rsidR="00B62FD7">
              <w:rPr>
                <w:rFonts w:ascii="Arial" w:hAnsi="Arial" w:cs="Arial"/>
                <w:sz w:val="16"/>
                <w:szCs w:val="16"/>
              </w:rPr>
              <w:t>rmas de segurança do trabalho (2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Normas de segurança do meio ambiente (1)</w:t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Legislação trabalhista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Gestão da qualidade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- 5S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Administração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Custos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Pacote Office (3)</w:t>
            </w:r>
          </w:p>
          <w:p w:rsid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Internet (3)</w:t>
            </w:r>
          </w:p>
          <w:p w:rsid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Comportamento: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Resultado: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Focado em resultados, comprometido com o trabalho bem feito e com a superação de padrões de excelência. Persiste em seus esforços empreendedores.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Liderança: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capacidade de persuadir, convencer, influenciar outros com o intuito de fazê-los participar e apoiar seus planos. 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Iniciativa e Persistência: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capacidade de identificar problemas ou oportunidades. Age com pró atividade, é persistente para superar obstáculos e resistências encontradas.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Flexibilidade</w:t>
            </w:r>
            <w:r w:rsidRPr="00315339">
              <w:rPr>
                <w:rFonts w:ascii="Arial" w:hAnsi="Arial" w:cs="Arial"/>
                <w:sz w:val="16"/>
                <w:szCs w:val="16"/>
              </w:rPr>
              <w:t>: Tem habilidade de adaptar-se para obter resultados. Trabalha com eficiência dentro de uma grande variedade de situações que envolvem diferentes pessoas, grupos e níveis de tensão. Aceita mudanças a medida que a situação demandar.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Cumprimento de Normas: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Cumpre normas administrativas e técnicas da empresa ou procedimentos  negociados internamente bem como sugere alterações no normativo sempre que perceber que ele pode ser melhorado, otimizando o custo dos processos.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Trabalho em equipe: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determinação de facilitar o trabalho da equipe através da cooperação, apoio, respeito e confiança. 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Capacidade de Trabalhar sob Pressão: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selecionar alternativas </w:t>
            </w:r>
            <w:r w:rsidRPr="00315339">
              <w:rPr>
                <w:rFonts w:ascii="Arial" w:hAnsi="Arial" w:cs="Arial"/>
                <w:sz w:val="16"/>
                <w:szCs w:val="16"/>
              </w:rPr>
              <w:lastRenderedPageBreak/>
              <w:t>de forma objetiva e implementar soluções em tempo hábil diante de problemas identificados, considerando suas prováveis consequências.</w:t>
            </w:r>
          </w:p>
          <w:p w:rsidR="00315339" w:rsidRP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Organização e Controles: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preocupação constante em minimizar incertezas do ambiente, planejar de tarefas, monitorar e checar os trabalhos em andamento.  </w:t>
            </w:r>
          </w:p>
          <w:p w:rsidR="00315339" w:rsidRDefault="00315339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Criatividade: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:rsid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61FC" w:rsidTr="009155B6">
        <w:tc>
          <w:tcPr>
            <w:tcW w:w="7119" w:type="dxa"/>
            <w:gridSpan w:val="5"/>
            <w:shd w:val="solid" w:color="auto" w:fill="auto"/>
          </w:tcPr>
          <w:p w:rsidR="006561FC" w:rsidRPr="009155B6" w:rsidRDefault="00315339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7. </w:t>
            </w:r>
            <w:r w:rsidR="009155B6" w:rsidRPr="009155B6">
              <w:rPr>
                <w:rFonts w:ascii="Arial" w:hAnsi="Arial" w:cs="Arial"/>
                <w:b/>
                <w:sz w:val="16"/>
                <w:szCs w:val="16"/>
              </w:rPr>
              <w:t>DESAFIOS</w:t>
            </w:r>
          </w:p>
        </w:tc>
      </w:tr>
      <w:tr w:rsidR="00315339" w:rsidTr="009155B6">
        <w:trPr>
          <w:trHeight w:val="1382"/>
        </w:trPr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Ser responsável pelos resultados do setor comercial, orientando, acompanhando, controlando e avaliando as ações desenvolvidas;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Assegurar a qualidade dos trabalhos desenvolvidos pelos funcionários subordinados;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Garantir a rentabilidade nas negociações;</w:t>
            </w:r>
          </w:p>
          <w:p w:rsidR="00B62FD7" w:rsidRPr="00B62FD7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Garantir a satisfação do cliente;</w:t>
            </w:r>
          </w:p>
          <w:p w:rsidR="00315339" w:rsidRDefault="00B62FD7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62FD7">
              <w:rPr>
                <w:rFonts w:ascii="Arial" w:hAnsi="Arial" w:cs="Arial"/>
                <w:sz w:val="16"/>
                <w:szCs w:val="16"/>
              </w:rPr>
              <w:t>- Garantir uma boa comunicação entre os diversos setores da empresa.</w:t>
            </w:r>
            <w:r w:rsidR="009155B6" w:rsidRPr="009155B6">
              <w:rPr>
                <w:rFonts w:ascii="Arial" w:hAnsi="Arial" w:cs="Arial"/>
                <w:sz w:val="16"/>
                <w:szCs w:val="16"/>
              </w:rPr>
              <w:tab/>
            </w:r>
            <w:r w:rsidR="009155B6" w:rsidRPr="009155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315339" w:rsidTr="009155B6">
        <w:tc>
          <w:tcPr>
            <w:tcW w:w="7119" w:type="dxa"/>
            <w:gridSpan w:val="5"/>
            <w:shd w:val="solid" w:color="auto" w:fill="auto"/>
          </w:tcPr>
          <w:p w:rsidR="00315339" w:rsidRPr="009155B6" w:rsidRDefault="009155B6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8. AUTONOMIA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546C5A" w:rsidRPr="00546C5A" w:rsidRDefault="00546C5A" w:rsidP="00546C5A">
            <w:pPr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>- Assinar documentos que são encaminhados para a contabilidade, planilhas de orçamento, requisições, etc.</w:t>
            </w:r>
          </w:p>
          <w:p w:rsidR="00546C5A" w:rsidRPr="00546C5A" w:rsidRDefault="00546C5A" w:rsidP="00546C5A">
            <w:pPr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>- Recrutar, selecionar e contratar funcionários;</w:t>
            </w:r>
          </w:p>
          <w:p w:rsidR="00546C5A" w:rsidRPr="00546C5A" w:rsidRDefault="00546C5A" w:rsidP="00546C5A">
            <w:pPr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 xml:space="preserve">- Advertir funcionário, verbalmente e/ou por escrito de acordo com o Manual; </w:t>
            </w:r>
          </w:p>
          <w:p w:rsidR="00546C5A" w:rsidRPr="00546C5A" w:rsidRDefault="00546C5A" w:rsidP="00546C5A">
            <w:pPr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 xml:space="preserve">- Demitir funcionários, mediante justificativa à diretoria; </w:t>
            </w:r>
          </w:p>
          <w:p w:rsidR="00546C5A" w:rsidRDefault="00546C5A" w:rsidP="00546C5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 xml:space="preserve">- Gerenciar atrasos, faltas </w:t>
            </w:r>
            <w:proofErr w:type="spellStart"/>
            <w:r w:rsidRPr="00546C5A">
              <w:rPr>
                <w:rFonts w:ascii="Arial" w:hAnsi="Arial" w:cs="Arial"/>
                <w:sz w:val="16"/>
                <w:szCs w:val="16"/>
              </w:rPr>
              <w:t>parcias</w:t>
            </w:r>
            <w:proofErr w:type="spellEnd"/>
            <w:r w:rsidRPr="00546C5A">
              <w:rPr>
                <w:rFonts w:ascii="Arial" w:hAnsi="Arial" w:cs="Arial"/>
                <w:sz w:val="16"/>
                <w:szCs w:val="16"/>
              </w:rPr>
              <w:t xml:space="preserve"> e/ou totais de funcionários subordinados.</w:t>
            </w:r>
            <w:r w:rsidRPr="00546C5A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9155B6" w:rsidTr="009155B6">
        <w:tc>
          <w:tcPr>
            <w:tcW w:w="7119" w:type="dxa"/>
            <w:gridSpan w:val="5"/>
            <w:shd w:val="solid" w:color="auto" w:fill="auto"/>
          </w:tcPr>
          <w:p w:rsidR="009155B6" w:rsidRPr="009155B6" w:rsidRDefault="009155B6" w:rsidP="00B62FD7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9. POSIÇÃO NA ESTRUTURA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Superior Imediato:</w:t>
            </w:r>
          </w:p>
        </w:tc>
        <w:tc>
          <w:tcPr>
            <w:tcW w:w="5026" w:type="dxa"/>
            <w:gridSpan w:val="3"/>
          </w:tcPr>
          <w:p w:rsidR="009155B6" w:rsidRDefault="00546C5A" w:rsidP="00B62FD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Gerente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B62FD7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Subordinados diretos:</w:t>
            </w:r>
          </w:p>
        </w:tc>
        <w:tc>
          <w:tcPr>
            <w:tcW w:w="5026" w:type="dxa"/>
            <w:gridSpan w:val="3"/>
          </w:tcPr>
          <w:p w:rsidR="009155B6" w:rsidRDefault="00546C5A" w:rsidP="00546C5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Vendedores, Auxiliares Comerciais e Atendentes</w:t>
            </w:r>
          </w:p>
        </w:tc>
      </w:tr>
    </w:tbl>
    <w:p w:rsidR="009155B6" w:rsidRPr="006561FC" w:rsidRDefault="009155B6" w:rsidP="00B62FD7">
      <w:pPr>
        <w:rPr>
          <w:rFonts w:ascii="Arial" w:hAnsi="Arial" w:cs="Arial"/>
          <w:sz w:val="16"/>
          <w:szCs w:val="16"/>
        </w:rPr>
      </w:pPr>
    </w:p>
    <w:sectPr w:rsidR="009155B6" w:rsidRPr="006561FC" w:rsidSect="006561FC">
      <w:headerReference w:type="default" r:id="rId7"/>
      <w:pgSz w:w="8419" w:h="11906" w:orient="landscape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CDD" w:rsidRDefault="00EA7CDD" w:rsidP="0073633C">
      <w:pPr>
        <w:spacing w:after="0" w:line="240" w:lineRule="auto"/>
      </w:pPr>
      <w:r>
        <w:separator/>
      </w:r>
    </w:p>
  </w:endnote>
  <w:endnote w:type="continuationSeparator" w:id="0">
    <w:p w:rsidR="00EA7CDD" w:rsidRDefault="00EA7CDD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CDD" w:rsidRDefault="00EA7CDD" w:rsidP="0073633C">
      <w:pPr>
        <w:spacing w:after="0" w:line="240" w:lineRule="auto"/>
      </w:pPr>
      <w:r>
        <w:separator/>
      </w:r>
    </w:p>
  </w:footnote>
  <w:footnote w:type="continuationSeparator" w:id="0">
    <w:p w:rsidR="00EA7CDD" w:rsidRDefault="00EA7CDD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ade"/>
      <w:tblW w:w="7054" w:type="dxa"/>
      <w:tblLook w:val="04A0"/>
    </w:tblPr>
    <w:tblGrid>
      <w:gridCol w:w="2518"/>
      <w:gridCol w:w="3714"/>
      <w:gridCol w:w="822"/>
    </w:tblGrid>
    <w:tr w:rsidR="00B7009C" w:rsidRPr="0041614D" w:rsidTr="00154578">
      <w:trPr>
        <w:trHeight w:val="694"/>
      </w:trPr>
      <w:tc>
        <w:tcPr>
          <w:tcW w:w="2518" w:type="dxa"/>
          <w:vMerge w:val="restart"/>
        </w:tcPr>
        <w:p w:rsidR="00B7009C" w:rsidRPr="00AB34E6" w:rsidRDefault="00B7009C" w:rsidP="00533FB9">
          <w:pPr>
            <w:pStyle w:val="Cabealho"/>
            <w:jc w:val="center"/>
            <w:rPr>
              <w:sz w:val="18"/>
              <w:szCs w:val="18"/>
            </w:rPr>
          </w:pPr>
          <w:r w:rsidRPr="00AB34E6">
            <w:rPr>
              <w:noProof/>
              <w:sz w:val="18"/>
              <w:szCs w:val="18"/>
            </w:rPr>
            <w:drawing>
              <wp:inline distT="0" distB="0" distL="0" distR="0">
                <wp:extent cx="1378856" cy="587829"/>
                <wp:effectExtent l="19050" t="0" r="0" b="0"/>
                <wp:docPr id="6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:rsidR="00B7009C" w:rsidRPr="00AB34E6" w:rsidRDefault="00B7009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Ferramix Máquinas e Ferramentas</w:t>
          </w:r>
        </w:p>
        <w:p w:rsidR="00B7009C" w:rsidRDefault="006561F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Descrição de Atribuição por Cargos</w:t>
          </w:r>
          <w:r w:rsidR="00154578">
            <w:rPr>
              <w:rFonts w:ascii="Arial" w:hAnsi="Arial" w:cs="Arial"/>
              <w:b/>
              <w:sz w:val="18"/>
              <w:szCs w:val="18"/>
            </w:rPr>
            <w:t xml:space="preserve"> </w:t>
          </w:r>
        </w:p>
        <w:p w:rsidR="00154578" w:rsidRPr="00AB34E6" w:rsidRDefault="00526E89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COORDENADOR DE VENDAS</w:t>
          </w:r>
        </w:p>
      </w:tc>
      <w:tc>
        <w:tcPr>
          <w:tcW w:w="822" w:type="dxa"/>
        </w:tcPr>
        <w:p w:rsidR="00B7009C" w:rsidRPr="0041614D" w:rsidRDefault="00B7009C" w:rsidP="00533FB9">
          <w:pPr>
            <w:pStyle w:val="Cabealho"/>
            <w:jc w:val="center"/>
            <w:rPr>
              <w:sz w:val="18"/>
              <w:szCs w:val="18"/>
            </w:rPr>
          </w:pPr>
        </w:p>
        <w:p w:rsidR="00B7009C" w:rsidRPr="0041614D" w:rsidRDefault="00B524A8" w:rsidP="00C64741">
          <w:pPr>
            <w:jc w:val="center"/>
            <w:rPr>
              <w:sz w:val="14"/>
              <w:szCs w:val="14"/>
            </w:rPr>
          </w:pPr>
          <w:sdt>
            <w:sdtPr>
              <w:rPr>
                <w:sz w:val="14"/>
                <w:szCs w:val="14"/>
              </w:rPr>
              <w:id w:val="1335189"/>
              <w:docPartObj>
                <w:docPartGallery w:val="Page Numbers (Top of Page)"/>
                <w:docPartUnique/>
              </w:docPartObj>
            </w:sdtPr>
            <w:sdtContent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PAGE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0E59C4">
                <w:rPr>
                  <w:rFonts w:ascii="Arial" w:hAnsi="Arial" w:cs="Arial"/>
                  <w:noProof/>
                  <w:sz w:val="14"/>
                  <w:szCs w:val="14"/>
                </w:rPr>
                <w:t>1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t xml:space="preserve"> de 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NUMPAGES 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0E59C4">
                <w:rPr>
                  <w:rFonts w:ascii="Arial" w:hAnsi="Arial" w:cs="Arial"/>
                  <w:noProof/>
                  <w:sz w:val="14"/>
                  <w:szCs w:val="14"/>
                </w:rPr>
                <w:t>3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</w:sdtContent>
          </w:sdt>
        </w:p>
        <w:p w:rsidR="00B7009C" w:rsidRPr="0041614D" w:rsidRDefault="00B7009C" w:rsidP="00533FB9">
          <w:pPr>
            <w:pStyle w:val="Cabealho"/>
            <w:rPr>
              <w:b/>
              <w:i/>
              <w:sz w:val="18"/>
              <w:szCs w:val="18"/>
            </w:rPr>
          </w:pPr>
        </w:p>
      </w:tc>
    </w:tr>
    <w:tr w:rsidR="00B7009C" w:rsidRPr="0041614D" w:rsidTr="00154578">
      <w:trPr>
        <w:trHeight w:val="125"/>
      </w:trPr>
      <w:tc>
        <w:tcPr>
          <w:tcW w:w="2518" w:type="dxa"/>
          <w:vMerge/>
        </w:tcPr>
        <w:p w:rsidR="00B7009C" w:rsidRPr="00AB34E6" w:rsidRDefault="00B7009C" w:rsidP="00533FB9">
          <w:pPr>
            <w:pStyle w:val="Cabealho"/>
            <w:rPr>
              <w:sz w:val="18"/>
              <w:szCs w:val="18"/>
            </w:rPr>
          </w:pPr>
        </w:p>
      </w:tc>
      <w:tc>
        <w:tcPr>
          <w:tcW w:w="4536" w:type="dxa"/>
          <w:gridSpan w:val="2"/>
          <w:vAlign w:val="center"/>
        </w:tcPr>
        <w:p w:rsidR="00B7009C" w:rsidRPr="00AB34E6" w:rsidRDefault="00B7009C" w:rsidP="0073633C">
          <w:pPr>
            <w:pStyle w:val="Cabealho"/>
            <w:rPr>
              <w:rFonts w:ascii="Arial" w:hAnsi="Arial" w:cs="Arial"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Data / Versão</w:t>
          </w:r>
          <w:r w:rsidRPr="00AB34E6">
            <w:rPr>
              <w:rFonts w:ascii="Arial" w:hAnsi="Arial" w:cs="Arial"/>
              <w:sz w:val="18"/>
              <w:szCs w:val="18"/>
            </w:rPr>
            <w:t xml:space="preserve">:  07/05/2012 - </w:t>
          </w:r>
          <w:r w:rsidR="005D2241">
            <w:rPr>
              <w:rFonts w:ascii="Arial" w:hAnsi="Arial" w:cs="Arial"/>
              <w:sz w:val="18"/>
              <w:szCs w:val="18"/>
            </w:rPr>
            <w:t>V</w:t>
          </w:r>
          <w:r w:rsidRPr="00AB34E6">
            <w:rPr>
              <w:rFonts w:ascii="Arial" w:hAnsi="Arial" w:cs="Arial"/>
              <w:sz w:val="18"/>
              <w:szCs w:val="18"/>
            </w:rPr>
            <w:t>01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/>
  <w:defaultTabStop w:val="709"/>
  <w:hyphenationZone w:val="425"/>
  <w:bookFoldPrinting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633C"/>
    <w:rsid w:val="000B0F3B"/>
    <w:rsid w:val="000E4040"/>
    <w:rsid w:val="000E59C4"/>
    <w:rsid w:val="0010267A"/>
    <w:rsid w:val="00154578"/>
    <w:rsid w:val="00171A48"/>
    <w:rsid w:val="00185C35"/>
    <w:rsid w:val="00214851"/>
    <w:rsid w:val="00244915"/>
    <w:rsid w:val="00264514"/>
    <w:rsid w:val="00287313"/>
    <w:rsid w:val="002B1D7C"/>
    <w:rsid w:val="00315339"/>
    <w:rsid w:val="003B07E3"/>
    <w:rsid w:val="003C6F92"/>
    <w:rsid w:val="003E7981"/>
    <w:rsid w:val="0041614D"/>
    <w:rsid w:val="0042244D"/>
    <w:rsid w:val="00473FB2"/>
    <w:rsid w:val="00522C34"/>
    <w:rsid w:val="00526806"/>
    <w:rsid w:val="00526E89"/>
    <w:rsid w:val="00533FB9"/>
    <w:rsid w:val="005377D4"/>
    <w:rsid w:val="00546C5A"/>
    <w:rsid w:val="00585F07"/>
    <w:rsid w:val="005B72D1"/>
    <w:rsid w:val="005C3F2A"/>
    <w:rsid w:val="005D2241"/>
    <w:rsid w:val="00650564"/>
    <w:rsid w:val="006561FC"/>
    <w:rsid w:val="00683191"/>
    <w:rsid w:val="00694748"/>
    <w:rsid w:val="00725D2A"/>
    <w:rsid w:val="00726325"/>
    <w:rsid w:val="0073633C"/>
    <w:rsid w:val="007540E0"/>
    <w:rsid w:val="00787A3E"/>
    <w:rsid w:val="007B4418"/>
    <w:rsid w:val="008D169B"/>
    <w:rsid w:val="009155B6"/>
    <w:rsid w:val="009B778D"/>
    <w:rsid w:val="009C72FF"/>
    <w:rsid w:val="009F6B92"/>
    <w:rsid w:val="00A462A1"/>
    <w:rsid w:val="00AB34E6"/>
    <w:rsid w:val="00AE28E9"/>
    <w:rsid w:val="00B05803"/>
    <w:rsid w:val="00B524A8"/>
    <w:rsid w:val="00B62FD7"/>
    <w:rsid w:val="00B7009C"/>
    <w:rsid w:val="00B96C4F"/>
    <w:rsid w:val="00BE1B0D"/>
    <w:rsid w:val="00C03954"/>
    <w:rsid w:val="00C512B5"/>
    <w:rsid w:val="00C64741"/>
    <w:rsid w:val="00CA2ABC"/>
    <w:rsid w:val="00CA68D0"/>
    <w:rsid w:val="00D107E1"/>
    <w:rsid w:val="00D60628"/>
    <w:rsid w:val="00D60E13"/>
    <w:rsid w:val="00D7222D"/>
    <w:rsid w:val="00DA00B9"/>
    <w:rsid w:val="00DA31CB"/>
    <w:rsid w:val="00DB51FF"/>
    <w:rsid w:val="00E62F84"/>
    <w:rsid w:val="00EA7CDD"/>
    <w:rsid w:val="00EC1A2B"/>
    <w:rsid w:val="00ED025C"/>
    <w:rsid w:val="00F60625"/>
    <w:rsid w:val="00F87DF6"/>
    <w:rsid w:val="00FE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2FF"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70D6824-1073-48C4-8962-108DA6A6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970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5</cp:revision>
  <dcterms:created xsi:type="dcterms:W3CDTF">2012-05-08T19:03:00Z</dcterms:created>
  <dcterms:modified xsi:type="dcterms:W3CDTF">2012-09-12T12:18:00Z</dcterms:modified>
</cp:coreProperties>
</file>